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330"/>
        <w:gridCol w:w="1902"/>
        <w:gridCol w:w="2616"/>
      </w:tblGrid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A71EE9" w:rsidP="00D1293D">
            <w:r w:rsidRPr="00251618">
              <w:t>Date:</w:t>
            </w:r>
          </w:p>
        </w:tc>
        <w:sdt>
          <w:sdtPr>
            <w:id w:val="-98485961"/>
            <w:placeholder>
              <w:docPart w:val="326E556ED9764024945A4332A44B48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48" w:type="dxa"/>
                <w:gridSpan w:val="3"/>
                <w:tcBorders>
                  <w:top w:val="nil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610584" w:rsidP="00610584">
                <w:r w:rsidRPr="00251618">
                  <w:rPr>
                    <w:rStyle w:val="PlaceholderText"/>
                  </w:rPr>
                  <w:t>Enter date.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A71EE9" w:rsidP="00D1293D">
            <w:r w:rsidRPr="00251618">
              <w:t>Fax:</w:t>
            </w:r>
          </w:p>
        </w:tc>
        <w:sdt>
          <w:sdtPr>
            <w:id w:val="-274948645"/>
            <w:placeholder>
              <w:docPart w:val="638A5B5773E1433D9BC3C062C6B39750"/>
            </w:placeholder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075A40" w:rsidP="00075A40">
                <w:r>
                  <w:t>800-748-6159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2D0741" w:rsidP="00D1293D">
            <w:r w:rsidRPr="00251618">
              <w:t>Email:</w:t>
            </w:r>
          </w:p>
        </w:tc>
        <w:sdt>
          <w:sdtPr>
            <w:id w:val="1589808885"/>
            <w:placeholder>
              <w:docPart w:val="7C4ADEDEAB9D46858AE2C3C414C2C83B"/>
            </w:placeholder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075A40" w:rsidP="000B5A13">
                <w:r>
                  <w:t>tnwclaims@tnwinc.com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2D0741" w:rsidP="00D1293D">
            <w:r w:rsidRPr="00251618">
              <w:t>To:</w:t>
            </w:r>
          </w:p>
        </w:tc>
        <w:tc>
          <w:tcPr>
            <w:tcW w:w="784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D250D" w:rsidRPr="00251618" w:rsidRDefault="000372DA" w:rsidP="00D1293D">
            <w:pPr>
              <w:rPr>
                <w:b/>
                <w:sz w:val="24"/>
                <w:szCs w:val="24"/>
              </w:rPr>
            </w:pPr>
            <w:r w:rsidRPr="00251618">
              <w:rPr>
                <w:b/>
                <w:sz w:val="24"/>
                <w:szCs w:val="24"/>
              </w:rPr>
              <w:t>Gallagher Bassett Claims Reporting</w:t>
            </w:r>
          </w:p>
        </w:tc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2D0741" w:rsidP="00D1293D">
            <w:r w:rsidRPr="00251618">
              <w:t>Re:</w:t>
            </w:r>
          </w:p>
        </w:tc>
        <w:tc>
          <w:tcPr>
            <w:tcW w:w="784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D250D" w:rsidRPr="00251618" w:rsidRDefault="0076025B" w:rsidP="00D1293D">
            <w:pPr>
              <w:rPr>
                <w:b/>
                <w:sz w:val="24"/>
                <w:szCs w:val="24"/>
              </w:rPr>
            </w:pPr>
            <w:r w:rsidRPr="00251618">
              <w:rPr>
                <w:b/>
                <w:sz w:val="24"/>
                <w:szCs w:val="24"/>
              </w:rPr>
              <w:t>FIRST REPORTS</w:t>
            </w:r>
          </w:p>
        </w:tc>
      </w:tr>
      <w:tr w:rsidR="00AD250D" w:rsidRPr="00BA0DC6" w:rsidTr="00D1293D">
        <w:tc>
          <w:tcPr>
            <w:tcW w:w="2448" w:type="dxa"/>
            <w:tcBorders>
              <w:bottom w:val="nil"/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76025B" w:rsidP="00D1293D">
            <w:r w:rsidRPr="00251618">
              <w:t>Pages (including cover):</w:t>
            </w:r>
          </w:p>
        </w:tc>
        <w:sdt>
          <w:sdtPr>
            <w:id w:val="-23486687"/>
            <w:placeholder>
              <w:docPart w:val="75B83700CB434C9BBFFEC43DC6F323CE"/>
            </w:placeholder>
            <w:showingPlcHdr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nil"/>
                </w:tcBorders>
              </w:tcPr>
              <w:p w:rsidR="00AD250D" w:rsidRPr="00251618" w:rsidRDefault="0076025B" w:rsidP="0076025B">
                <w:r w:rsidRPr="00251618">
                  <w:rPr>
                    <w:rStyle w:val="PlaceholderText"/>
                  </w:rPr>
                  <w:t>Enter Number.</w:t>
                </w:r>
              </w:p>
            </w:tc>
          </w:sdtContent>
        </w:sdt>
      </w:tr>
      <w:tr w:rsidR="00AD250D" w:rsidRPr="00BA0DC6" w:rsidTr="00D1293D">
        <w:trPr>
          <w:trHeight w:val="179"/>
        </w:trPr>
        <w:tc>
          <w:tcPr>
            <w:tcW w:w="10296" w:type="dxa"/>
            <w:gridSpan w:val="4"/>
            <w:tcBorders>
              <w:top w:val="nil"/>
              <w:bottom w:val="thinThickMediumGap" w:sz="24" w:space="0" w:color="auto"/>
            </w:tcBorders>
            <w:vAlign w:val="bottom"/>
          </w:tcPr>
          <w:p w:rsidR="00AD250D" w:rsidRPr="00251618" w:rsidRDefault="00AD250D" w:rsidP="00D1293D"/>
        </w:tc>
      </w:tr>
      <w:tr w:rsidR="00AD250D" w:rsidRPr="00BA0DC6" w:rsidTr="00D1293D">
        <w:trPr>
          <w:trHeight w:val="1347"/>
        </w:trPr>
        <w:tc>
          <w:tcPr>
            <w:tcW w:w="10296" w:type="dxa"/>
            <w:gridSpan w:val="4"/>
            <w:tcBorders>
              <w:top w:val="thinThickMediumGap" w:sz="24" w:space="0" w:color="auto"/>
            </w:tcBorders>
            <w:vAlign w:val="bottom"/>
          </w:tcPr>
          <w:p w:rsidR="00747B51" w:rsidRPr="00251618" w:rsidRDefault="00747B51" w:rsidP="00747B51">
            <w:pPr>
              <w:jc w:val="center"/>
              <w:rPr>
                <w:b/>
                <w:sz w:val="28"/>
                <w:szCs w:val="28"/>
              </w:rPr>
            </w:pPr>
            <w:r w:rsidRPr="00251618">
              <w:rPr>
                <w:b/>
                <w:sz w:val="28"/>
                <w:szCs w:val="28"/>
              </w:rPr>
              <w:t>REQUIRED INFORMATION (</w:t>
            </w:r>
            <w:r w:rsidR="003B7B43" w:rsidRPr="00251618">
              <w:rPr>
                <w:b/>
                <w:sz w:val="28"/>
                <w:szCs w:val="28"/>
              </w:rPr>
              <w:t>p</w:t>
            </w:r>
            <w:r w:rsidRPr="00251618">
              <w:rPr>
                <w:b/>
                <w:sz w:val="28"/>
                <w:szCs w:val="28"/>
              </w:rPr>
              <w:t>lease print):</w:t>
            </w:r>
          </w:p>
          <w:p w:rsidR="00AD250D" w:rsidRPr="00251618" w:rsidRDefault="00747B51" w:rsidP="00747B51">
            <w:pPr>
              <w:jc w:val="center"/>
            </w:pPr>
            <w:r w:rsidRPr="00251618">
              <w:t>(Gallagher Bassett must have the following information in order to assist in the timely completion of the first report.  Thank you.)</w:t>
            </w:r>
          </w:p>
        </w:tc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31325E" w:rsidP="00D1293D">
            <w:r w:rsidRPr="00251618">
              <w:t>GB Client Number:</w:t>
            </w:r>
          </w:p>
        </w:tc>
        <w:sdt>
          <w:sdtPr>
            <w:id w:val="865879391"/>
            <w:placeholder>
              <w:docPart w:val="56C146C4E81642419860EDBC76F8457A"/>
            </w:placeholder>
          </w:sdtPr>
          <w:sdtEndPr/>
          <w:sdtContent>
            <w:tc>
              <w:tcPr>
                <w:tcW w:w="3330" w:type="dxa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</w:tcPr>
              <w:p w:rsidR="00AD250D" w:rsidRPr="00251618" w:rsidRDefault="00573EC3" w:rsidP="00573EC3">
                <w:r>
                  <w:t>010563</w:t>
                </w:r>
              </w:p>
            </w:tc>
          </w:sdtContent>
        </w:sdt>
        <w:tc>
          <w:tcPr>
            <w:tcW w:w="19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D250D" w:rsidRPr="00251618" w:rsidRDefault="00F5009F" w:rsidP="00D1293D">
            <w:r w:rsidRPr="00251618">
              <w:t>VDN</w:t>
            </w:r>
          </w:p>
        </w:tc>
        <w:sdt>
          <w:sdtPr>
            <w:id w:val="1720942183"/>
            <w:placeholder>
              <w:docPart w:val="9D5E1C70BCEF4BEC80F7E0E90F1EE8E4"/>
            </w:placeholder>
          </w:sdtPr>
          <w:sdtEndPr/>
          <w:sdtContent>
            <w:tc>
              <w:tcPr>
                <w:tcW w:w="2616" w:type="dxa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573EC3" w:rsidP="00573EC3">
                <w:r>
                  <w:t>2204511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31325E" w:rsidP="00D1293D">
            <w:r w:rsidRPr="00251618">
              <w:t>GB Client Name:</w:t>
            </w:r>
          </w:p>
        </w:tc>
        <w:sdt>
          <w:sdtPr>
            <w:id w:val="-980618874"/>
            <w:placeholder>
              <w:docPart w:val="B578FB608A0F476ABBD6E423FA1BF4FB"/>
            </w:placeholder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573EC3" w:rsidP="00573EC3">
                <w:r>
                  <w:t>MAISL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31325E" w:rsidP="00D1293D">
            <w:r w:rsidRPr="00251618">
              <w:t>Insured Name</w:t>
            </w:r>
          </w:p>
        </w:tc>
        <w:sdt>
          <w:sdtPr>
            <w:id w:val="-1673725173"/>
            <w:placeholder>
              <w:docPart w:val="6CCDC890F4F540D4A0AD1B6705679AD8"/>
            </w:placeholder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1C2568" w:rsidP="001C2568">
                <w:r>
                  <w:t>Bloomfield Hills Schools</w:t>
                </w:r>
              </w:p>
            </w:tc>
          </w:sdtContent>
        </w:sdt>
        <w:bookmarkStart w:id="0" w:name="_GoBack"/>
        <w:bookmarkEnd w:id="0"/>
      </w:tr>
      <w:tr w:rsidR="00AD250D" w:rsidRPr="00BA0DC6" w:rsidTr="008C24A5">
        <w:trPr>
          <w:trHeight w:val="350"/>
        </w:trPr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31325E" w:rsidP="00D1293D">
            <w:r w:rsidRPr="00251618">
              <w:t>Location/Unit:</w:t>
            </w:r>
          </w:p>
        </w:tc>
        <w:sdt>
          <w:sdtPr>
            <w:id w:val="1720088868"/>
            <w:placeholder>
              <w:docPart w:val="1C4531027F73455AA6E86FF9B34CC456"/>
            </w:placeholder>
            <w:showingPlcHdr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8F6767" w:rsidP="008F6767">
                <w:r w:rsidRPr="00251618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D250D" w:rsidRPr="00BA0DC6" w:rsidTr="00D1293D">
        <w:trPr>
          <w:trHeight w:val="255"/>
        </w:trPr>
        <w:tc>
          <w:tcPr>
            <w:tcW w:w="2448" w:type="dxa"/>
            <w:vMerge w:val="restart"/>
            <w:tcBorders>
              <w:right w:val="single" w:sz="36" w:space="0" w:color="D9D9D9" w:themeColor="background1" w:themeShade="D9"/>
            </w:tcBorders>
          </w:tcPr>
          <w:p w:rsidR="00AD250D" w:rsidRPr="00251618" w:rsidRDefault="008C24A5" w:rsidP="00D1293D">
            <w:r>
              <w:t>I</w:t>
            </w:r>
            <w:r w:rsidR="0031325E" w:rsidRPr="00251618">
              <w:t xml:space="preserve">ndicate Report Type (check one)  </w:t>
            </w:r>
          </w:p>
        </w:tc>
        <w:tc>
          <w:tcPr>
            <w:tcW w:w="7848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nil"/>
            </w:tcBorders>
          </w:tcPr>
          <w:p w:rsidR="00AD250D" w:rsidRPr="00251618" w:rsidRDefault="00AD250D" w:rsidP="00D1293D">
            <w:pPr>
              <w:tabs>
                <w:tab w:val="left" w:pos="1245"/>
                <w:tab w:val="left" w:pos="1305"/>
              </w:tabs>
            </w:pPr>
          </w:p>
        </w:tc>
      </w:tr>
      <w:tr w:rsidR="00AD250D" w:rsidRPr="00BA0DC6" w:rsidTr="00D1293D">
        <w:trPr>
          <w:trHeight w:val="255"/>
        </w:trPr>
        <w:tc>
          <w:tcPr>
            <w:tcW w:w="2448" w:type="dxa"/>
            <w:vMerge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AD250D" w:rsidP="00D1293D"/>
        </w:tc>
        <w:tc>
          <w:tcPr>
            <w:tcW w:w="7848" w:type="dxa"/>
            <w:gridSpan w:val="3"/>
            <w:tcBorders>
              <w:top w:val="nil"/>
              <w:left w:val="single" w:sz="36" w:space="0" w:color="D9D9D9" w:themeColor="background1" w:themeShade="D9"/>
              <w:bottom w:val="nil"/>
            </w:tcBorders>
          </w:tcPr>
          <w:p w:rsidR="00AD250D" w:rsidRPr="00251618" w:rsidRDefault="00FA6CC6" w:rsidP="00D1293D">
            <w:sdt>
              <w:sdtPr>
                <w:id w:val="16887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E8" w:rsidRPr="0025161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F49E8" w:rsidRPr="00251618">
              <w:t xml:space="preserve"> </w:t>
            </w:r>
            <w:r w:rsidR="00C25ECF" w:rsidRPr="00251618">
              <w:t>Auto Liability</w:t>
            </w:r>
          </w:p>
        </w:tc>
      </w:tr>
      <w:tr w:rsidR="00AD250D" w:rsidRPr="00BA0DC6" w:rsidTr="008C24A5">
        <w:trPr>
          <w:trHeight w:val="251"/>
        </w:trPr>
        <w:tc>
          <w:tcPr>
            <w:tcW w:w="2448" w:type="dxa"/>
            <w:vMerge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AD250D" w:rsidP="00D1293D"/>
        </w:tc>
        <w:tc>
          <w:tcPr>
            <w:tcW w:w="7848" w:type="dxa"/>
            <w:gridSpan w:val="3"/>
            <w:tcBorders>
              <w:top w:val="nil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D250D" w:rsidRDefault="00FA6CC6" w:rsidP="00D1293D">
            <w:sdt>
              <w:sdtPr>
                <w:id w:val="-7510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9E8" w:rsidRPr="0025161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F49E8" w:rsidRPr="00251618">
              <w:t xml:space="preserve"> </w:t>
            </w:r>
            <w:r w:rsidR="00C25ECF" w:rsidRPr="00251618">
              <w:t>General Liability</w:t>
            </w:r>
          </w:p>
          <w:p w:rsidR="00A64528" w:rsidRPr="00251618" w:rsidRDefault="00FA6CC6" w:rsidP="00A64528">
            <w:sdt>
              <w:sdtPr>
                <w:id w:val="142623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528" w:rsidRPr="0025161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64528" w:rsidRPr="00251618">
              <w:t xml:space="preserve"> </w:t>
            </w:r>
            <w:r w:rsidR="00A64528">
              <w:t>Property</w:t>
            </w:r>
          </w:p>
        </w:tc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31325E" w:rsidP="00D1293D">
            <w:r w:rsidRPr="00251618">
              <w:t>Claimant Name</w:t>
            </w:r>
          </w:p>
        </w:tc>
        <w:sdt>
          <w:sdtPr>
            <w:id w:val="1896090262"/>
            <w:showingPlcHdr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8F6767" w:rsidP="00D1293D">
                <w:r w:rsidRPr="00251618">
                  <w:rPr>
                    <w:rStyle w:val="PlaceholderText"/>
                  </w:rPr>
                  <w:t>Enter Name.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31325E" w:rsidP="00D1293D">
            <w:r w:rsidRPr="00251618">
              <w:t>Claimant SS#</w:t>
            </w:r>
          </w:p>
        </w:tc>
        <w:sdt>
          <w:sdtPr>
            <w:id w:val="1791469400"/>
            <w:showingPlcHdr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8F6767" w:rsidP="00D1293D">
                <w:r w:rsidRPr="00251618">
                  <w:rPr>
                    <w:rStyle w:val="PlaceholderText"/>
                  </w:rPr>
                  <w:t>Enter Number.</w:t>
                </w:r>
              </w:p>
            </w:tc>
          </w:sdtContent>
        </w:sdt>
      </w:tr>
      <w:tr w:rsidR="00ED6CC4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ED6CC4" w:rsidRPr="00251618" w:rsidRDefault="00ED6CC4" w:rsidP="00D1293D">
            <w:r>
              <w:t>Claimant Email Address</w:t>
            </w:r>
          </w:p>
        </w:tc>
        <w:sdt>
          <w:sdtPr>
            <w:id w:val="-441851992"/>
            <w:showingPlcHdr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ED6CC4" w:rsidRDefault="00ED6CC4" w:rsidP="00D1293D">
                <w:r w:rsidRPr="00251618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D250D" w:rsidRPr="00BA0DC6" w:rsidTr="00D1293D">
        <w:tc>
          <w:tcPr>
            <w:tcW w:w="10296" w:type="dxa"/>
            <w:gridSpan w:val="4"/>
            <w:vAlign w:val="bottom"/>
          </w:tcPr>
          <w:p w:rsidR="00BA0DC6" w:rsidRPr="00251618" w:rsidRDefault="00FA6CC6" w:rsidP="00D1293D">
            <w:pPr>
              <w:spacing w:before="240"/>
              <w:rPr>
                <w:b/>
                <w:color w:val="696765"/>
              </w:rPr>
            </w:pPr>
          </w:p>
        </w:tc>
      </w:tr>
      <w:tr w:rsidR="00AD250D" w:rsidRPr="00BA0DC6" w:rsidTr="00D1293D">
        <w:trPr>
          <w:trHeight w:val="530"/>
        </w:trPr>
        <w:tc>
          <w:tcPr>
            <w:tcW w:w="10296" w:type="dxa"/>
            <w:gridSpan w:val="4"/>
            <w:vAlign w:val="bottom"/>
          </w:tcPr>
          <w:p w:rsidR="00AD250D" w:rsidRPr="00251618" w:rsidRDefault="007C6D28" w:rsidP="00D1293D">
            <w:pPr>
              <w:jc w:val="center"/>
              <w:rPr>
                <w:b/>
                <w:sz w:val="28"/>
                <w:szCs w:val="28"/>
              </w:rPr>
            </w:pPr>
            <w:r w:rsidRPr="00251618">
              <w:rPr>
                <w:b/>
                <w:sz w:val="28"/>
                <w:szCs w:val="28"/>
              </w:rPr>
              <w:t>CLIENT CONTACT</w:t>
            </w:r>
            <w:r w:rsidR="00F63C3E" w:rsidRPr="00251618">
              <w:rPr>
                <w:b/>
                <w:sz w:val="28"/>
                <w:szCs w:val="28"/>
              </w:rPr>
              <w:t>:</w:t>
            </w:r>
          </w:p>
        </w:tc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7C6D28" w:rsidP="00D1293D">
            <w:r w:rsidRPr="00251618">
              <w:t>Name:</w:t>
            </w:r>
          </w:p>
        </w:tc>
        <w:sdt>
          <w:sdtPr>
            <w:id w:val="-942297636"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FA6CC6" w:rsidP="001C2568">
                <w:r>
                  <w:t>Tina Kostiuk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7C6D28" w:rsidP="00D1293D">
            <w:r w:rsidRPr="00251618">
              <w:t>Phone Number:</w:t>
            </w:r>
          </w:p>
        </w:tc>
        <w:sdt>
          <w:sdtPr>
            <w:id w:val="-842862574"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D250D" w:rsidRPr="00251618" w:rsidRDefault="00FA6CC6" w:rsidP="001C2568">
                <w:r>
                  <w:t>248.341.5452</w:t>
                </w:r>
              </w:p>
            </w:tc>
          </w:sdtContent>
        </w:sdt>
      </w:tr>
      <w:tr w:rsidR="00AD250D" w:rsidRPr="00BA0DC6" w:rsidTr="00D1293D">
        <w:tc>
          <w:tcPr>
            <w:tcW w:w="2448" w:type="dxa"/>
            <w:tcBorders>
              <w:right w:val="single" w:sz="36" w:space="0" w:color="D9D9D9" w:themeColor="background1" w:themeShade="D9"/>
            </w:tcBorders>
            <w:vAlign w:val="bottom"/>
          </w:tcPr>
          <w:p w:rsidR="00AD250D" w:rsidRPr="00251618" w:rsidRDefault="007C6D28" w:rsidP="00D1293D">
            <w:r w:rsidRPr="00251618">
              <w:t>Email Address:</w:t>
            </w:r>
          </w:p>
        </w:tc>
        <w:sdt>
          <w:sdtPr>
            <w:id w:val="-856346553"/>
          </w:sdtPr>
          <w:sdtEndPr/>
          <w:sdtContent>
            <w:tc>
              <w:tcPr>
                <w:tcW w:w="7848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nil"/>
                </w:tcBorders>
              </w:tcPr>
              <w:p w:rsidR="00AD250D" w:rsidRPr="00251618" w:rsidRDefault="00FA6CC6" w:rsidP="001C2568">
                <w:r>
                  <w:t>tkostiuk</w:t>
                </w:r>
                <w:r w:rsidR="001C2568">
                  <w:t>@bloomfield.org</w:t>
                </w:r>
              </w:p>
            </w:tc>
          </w:sdtContent>
        </w:sdt>
      </w:tr>
    </w:tbl>
    <w:p w:rsidR="00286EDE" w:rsidRDefault="00286EDE" w:rsidP="00286EDE">
      <w:pPr>
        <w:rPr>
          <w:b/>
          <w:sz w:val="16"/>
          <w:szCs w:val="16"/>
        </w:rPr>
      </w:pPr>
    </w:p>
    <w:p w:rsidR="00286EDE" w:rsidRDefault="00286EDE" w:rsidP="00286EDE">
      <w:pPr>
        <w:rPr>
          <w:b/>
          <w:sz w:val="16"/>
          <w:szCs w:val="16"/>
        </w:rPr>
      </w:pPr>
    </w:p>
    <w:p w:rsidR="00286EDE" w:rsidRDefault="00286EDE" w:rsidP="00286EDE">
      <w:pPr>
        <w:rPr>
          <w:b/>
          <w:sz w:val="16"/>
          <w:szCs w:val="16"/>
        </w:rPr>
      </w:pPr>
    </w:p>
    <w:p w:rsidR="0031200B" w:rsidRDefault="00286EDE" w:rsidP="00286EDE">
      <w:r w:rsidRPr="00132D3E">
        <w:rPr>
          <w:b/>
          <w:sz w:val="16"/>
          <w:szCs w:val="16"/>
        </w:rPr>
        <w:t xml:space="preserve">Any person who knowingly presents a false or fraudulent claim for payment of a loss or benefit or knowingly presents false information in an application for insurance commits a fraudulent insurance act which is a crime and subjects that person to criminal and civil penalties.  Such acts will be reported to DIFS by GB. </w:t>
      </w:r>
    </w:p>
    <w:sectPr w:rsidR="0031200B" w:rsidSect="00EA7D3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72" w:right="1080" w:bottom="187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DD" w:rsidRDefault="009F57DD" w:rsidP="001E3949">
      <w:r>
        <w:separator/>
      </w:r>
    </w:p>
    <w:p w:rsidR="009F57DD" w:rsidRDefault="009F57DD" w:rsidP="001E3949"/>
  </w:endnote>
  <w:endnote w:type="continuationSeparator" w:id="0">
    <w:p w:rsidR="009F57DD" w:rsidRDefault="009F57DD" w:rsidP="001E3949">
      <w:r>
        <w:continuationSeparator/>
      </w:r>
    </w:p>
    <w:p w:rsidR="009F57DD" w:rsidRDefault="009F57DD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28" w:rsidRDefault="00FD3728" w:rsidP="001E3949">
    <w:pPr>
      <w:pStyle w:val="Footer"/>
    </w:pPr>
  </w:p>
  <w:p w:rsidR="00FD3728" w:rsidRDefault="00FD3728" w:rsidP="001E39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065038"/>
      <w:docPartObj>
        <w:docPartGallery w:val="Page Numbers (Bottom of Page)"/>
        <w:docPartUnique/>
      </w:docPartObj>
    </w:sdtPr>
    <w:sdtEndPr/>
    <w:sdtContent>
      <w:p w:rsidR="001521BF" w:rsidRDefault="001521BF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1521BF" w:rsidTr="001521BF">
          <w:tc>
            <w:tcPr>
              <w:tcW w:w="5148" w:type="dxa"/>
            </w:tcPr>
            <w:p w:rsidR="001521BF" w:rsidRDefault="00EA7D34" w:rsidP="00EA7D34">
              <w:pPr>
                <w:pStyle w:val="Footer"/>
              </w:pPr>
              <w:r>
                <w:t>Fax/Email Cover Sheet Oct. 2017</w:t>
              </w:r>
            </w:p>
          </w:tc>
          <w:tc>
            <w:tcPr>
              <w:tcW w:w="5148" w:type="dxa"/>
            </w:tcPr>
            <w:p w:rsidR="001521BF" w:rsidRDefault="001521BF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A6CC6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FA6CC6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1521BF" w:rsidRDefault="001521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DD" w:rsidRDefault="009F57DD" w:rsidP="001E3949">
      <w:r>
        <w:separator/>
      </w:r>
    </w:p>
    <w:p w:rsidR="009F57DD" w:rsidRDefault="009F57DD" w:rsidP="001E3949"/>
  </w:footnote>
  <w:footnote w:type="continuationSeparator" w:id="0">
    <w:p w:rsidR="009F57DD" w:rsidRDefault="009F57DD" w:rsidP="001E3949">
      <w:r>
        <w:continuationSeparator/>
      </w:r>
    </w:p>
    <w:p w:rsidR="009F57DD" w:rsidRDefault="009F57DD" w:rsidP="001E39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28" w:rsidRDefault="00FD3728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728" w:rsidRDefault="00FD3728" w:rsidP="001E3949">
    <w:pPr>
      <w:pStyle w:val="Header"/>
    </w:pPr>
  </w:p>
  <w:p w:rsidR="00FD3728" w:rsidRDefault="00FD3728" w:rsidP="001E3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BE2916" w:rsidTr="00885163">
      <w:tc>
        <w:tcPr>
          <w:tcW w:w="5148" w:type="dxa"/>
        </w:tcPr>
        <w:p w:rsidR="00BE2916" w:rsidRPr="00BE79FD" w:rsidRDefault="00125B64" w:rsidP="00863528">
          <w:pPr>
            <w:pStyle w:val="Heading1"/>
          </w:pPr>
          <w:r>
            <w:rPr>
              <w:rFonts w:ascii="Arial" w:hAnsi="Arial"/>
              <w:noProof/>
            </w:rPr>
            <w:drawing>
              <wp:inline distT="0" distB="0" distL="0" distR="0" wp14:anchorId="62086375" wp14:editId="76DC7237">
                <wp:extent cx="1256306" cy="555213"/>
                <wp:effectExtent l="0" t="0" r="0" b="0"/>
                <wp:docPr id="1" name="Picture 1" descr="MAISL_Trus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SL_Trus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519" cy="556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19F2">
            <w:t xml:space="preserve"> </w:t>
          </w:r>
          <w:r w:rsidR="00863528">
            <w:t xml:space="preserve"> </w:t>
          </w:r>
          <w:r w:rsidR="008819F2">
            <w:t xml:space="preserve"> </w:t>
          </w:r>
          <w:r w:rsidR="00863528" w:rsidRPr="00863528">
            <w:rPr>
              <w:sz w:val="28"/>
              <w:szCs w:val="28"/>
            </w:rPr>
            <w:t>Claim Cover Sheet</w:t>
          </w:r>
        </w:p>
      </w:tc>
      <w:tc>
        <w:tcPr>
          <w:tcW w:w="5148" w:type="dxa"/>
        </w:tcPr>
        <w:p w:rsidR="00BE2916" w:rsidRDefault="00BE2916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0216ABB5" wp14:editId="3AC5FEAB">
                <wp:extent cx="2441051" cy="347262"/>
                <wp:effectExtent l="0" t="0" r="0" b="0"/>
                <wp:docPr id="3" name="Picture 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3728" w:rsidRPr="00BE79FD" w:rsidRDefault="00FD3728" w:rsidP="001E3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A6E31E5"/>
    <w:multiLevelType w:val="hybridMultilevel"/>
    <w:tmpl w:val="C28A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1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27"/>
  </w:num>
  <w:num w:numId="8">
    <w:abstractNumId w:val="25"/>
  </w:num>
  <w:num w:numId="9">
    <w:abstractNumId w:val="20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3"/>
  </w:num>
  <w:num w:numId="15">
    <w:abstractNumId w:val="5"/>
  </w:num>
  <w:num w:numId="16">
    <w:abstractNumId w:val="19"/>
  </w:num>
  <w:num w:numId="17">
    <w:abstractNumId w:val="22"/>
  </w:num>
  <w:num w:numId="18">
    <w:abstractNumId w:val="0"/>
  </w:num>
  <w:num w:numId="19">
    <w:abstractNumId w:val="2"/>
  </w:num>
  <w:num w:numId="20">
    <w:abstractNumId w:val="14"/>
  </w:num>
  <w:num w:numId="21">
    <w:abstractNumId w:val="8"/>
  </w:num>
  <w:num w:numId="22">
    <w:abstractNumId w:val="2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7"/>
  </w:num>
  <w:num w:numId="29">
    <w:abstractNumId w:val="24"/>
  </w:num>
  <w:num w:numId="30">
    <w:abstractNumId w:val="12"/>
  </w:num>
  <w:num w:numId="31">
    <w:abstractNumId w:val="15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DE"/>
    <w:rsid w:val="000001E4"/>
    <w:rsid w:val="00000A0B"/>
    <w:rsid w:val="0000239F"/>
    <w:rsid w:val="00007ACD"/>
    <w:rsid w:val="000104B4"/>
    <w:rsid w:val="00013C6B"/>
    <w:rsid w:val="00020CF3"/>
    <w:rsid w:val="00021080"/>
    <w:rsid w:val="00026FB6"/>
    <w:rsid w:val="000372DA"/>
    <w:rsid w:val="00042A9E"/>
    <w:rsid w:val="00044585"/>
    <w:rsid w:val="00057D68"/>
    <w:rsid w:val="000631BA"/>
    <w:rsid w:val="00074B75"/>
    <w:rsid w:val="00075A40"/>
    <w:rsid w:val="00076122"/>
    <w:rsid w:val="00077F9E"/>
    <w:rsid w:val="0008428D"/>
    <w:rsid w:val="00092B01"/>
    <w:rsid w:val="000A6DD5"/>
    <w:rsid w:val="000B0FDA"/>
    <w:rsid w:val="000B181B"/>
    <w:rsid w:val="000B353F"/>
    <w:rsid w:val="000B4805"/>
    <w:rsid w:val="000B4819"/>
    <w:rsid w:val="000B5606"/>
    <w:rsid w:val="000B5A13"/>
    <w:rsid w:val="000C0F04"/>
    <w:rsid w:val="000C58BA"/>
    <w:rsid w:val="000E1C79"/>
    <w:rsid w:val="000F27B4"/>
    <w:rsid w:val="000F2C90"/>
    <w:rsid w:val="00110050"/>
    <w:rsid w:val="00110D16"/>
    <w:rsid w:val="00111B24"/>
    <w:rsid w:val="00112412"/>
    <w:rsid w:val="00114CC4"/>
    <w:rsid w:val="00117271"/>
    <w:rsid w:val="00120AD8"/>
    <w:rsid w:val="00123512"/>
    <w:rsid w:val="00125B64"/>
    <w:rsid w:val="00126F04"/>
    <w:rsid w:val="00131600"/>
    <w:rsid w:val="00132DE1"/>
    <w:rsid w:val="001333D5"/>
    <w:rsid w:val="001375EB"/>
    <w:rsid w:val="001506D8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C058A"/>
    <w:rsid w:val="001C2568"/>
    <w:rsid w:val="001E224C"/>
    <w:rsid w:val="001E3949"/>
    <w:rsid w:val="001E3CA5"/>
    <w:rsid w:val="001F0F97"/>
    <w:rsid w:val="001F49E8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23BE4"/>
    <w:rsid w:val="00247AFE"/>
    <w:rsid w:val="00251121"/>
    <w:rsid w:val="00251618"/>
    <w:rsid w:val="00251E89"/>
    <w:rsid w:val="00253144"/>
    <w:rsid w:val="002568A7"/>
    <w:rsid w:val="00262B8D"/>
    <w:rsid w:val="00263BA1"/>
    <w:rsid w:val="00267D74"/>
    <w:rsid w:val="002722A9"/>
    <w:rsid w:val="00272F00"/>
    <w:rsid w:val="002767A5"/>
    <w:rsid w:val="00286EDE"/>
    <w:rsid w:val="00287BB5"/>
    <w:rsid w:val="002952AF"/>
    <w:rsid w:val="00295734"/>
    <w:rsid w:val="00296BAB"/>
    <w:rsid w:val="00297EE8"/>
    <w:rsid w:val="002A5ACD"/>
    <w:rsid w:val="002A652F"/>
    <w:rsid w:val="002C29DE"/>
    <w:rsid w:val="002C2C63"/>
    <w:rsid w:val="002D0741"/>
    <w:rsid w:val="002D27B4"/>
    <w:rsid w:val="002D3141"/>
    <w:rsid w:val="002E5C4B"/>
    <w:rsid w:val="002F0FDE"/>
    <w:rsid w:val="002F7944"/>
    <w:rsid w:val="0030748D"/>
    <w:rsid w:val="0031200B"/>
    <w:rsid w:val="0031325E"/>
    <w:rsid w:val="00313495"/>
    <w:rsid w:val="00320F60"/>
    <w:rsid w:val="0032286C"/>
    <w:rsid w:val="0033103F"/>
    <w:rsid w:val="00340EDE"/>
    <w:rsid w:val="00341306"/>
    <w:rsid w:val="003455BA"/>
    <w:rsid w:val="00346B4B"/>
    <w:rsid w:val="003475A5"/>
    <w:rsid w:val="003552FF"/>
    <w:rsid w:val="00355F1A"/>
    <w:rsid w:val="00361626"/>
    <w:rsid w:val="003678FB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B7B43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50524"/>
    <w:rsid w:val="0046182E"/>
    <w:rsid w:val="004710D1"/>
    <w:rsid w:val="00473F7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A18"/>
    <w:rsid w:val="004C5C1F"/>
    <w:rsid w:val="004C5F42"/>
    <w:rsid w:val="004C64D9"/>
    <w:rsid w:val="004C6C2C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6327B"/>
    <w:rsid w:val="00563FF7"/>
    <w:rsid w:val="005705CB"/>
    <w:rsid w:val="00573195"/>
    <w:rsid w:val="00573EC3"/>
    <w:rsid w:val="00574346"/>
    <w:rsid w:val="00593358"/>
    <w:rsid w:val="005969F0"/>
    <w:rsid w:val="005B489F"/>
    <w:rsid w:val="005C0E82"/>
    <w:rsid w:val="005C4EF8"/>
    <w:rsid w:val="005C754C"/>
    <w:rsid w:val="005C7FC6"/>
    <w:rsid w:val="005D3B97"/>
    <w:rsid w:val="005D6C98"/>
    <w:rsid w:val="005F2FC4"/>
    <w:rsid w:val="00600002"/>
    <w:rsid w:val="00602D40"/>
    <w:rsid w:val="00602DB1"/>
    <w:rsid w:val="006058FD"/>
    <w:rsid w:val="006061CF"/>
    <w:rsid w:val="00610584"/>
    <w:rsid w:val="006119CA"/>
    <w:rsid w:val="00615774"/>
    <w:rsid w:val="00626FC2"/>
    <w:rsid w:val="00641F42"/>
    <w:rsid w:val="00647D0C"/>
    <w:rsid w:val="00650DE7"/>
    <w:rsid w:val="0065188E"/>
    <w:rsid w:val="00652FE8"/>
    <w:rsid w:val="00655FF8"/>
    <w:rsid w:val="00657BC8"/>
    <w:rsid w:val="00657DF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378E"/>
    <w:rsid w:val="006C3EBD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249DE"/>
    <w:rsid w:val="00730C5B"/>
    <w:rsid w:val="0073665D"/>
    <w:rsid w:val="0073745C"/>
    <w:rsid w:val="00737DD8"/>
    <w:rsid w:val="007406AB"/>
    <w:rsid w:val="00740BB9"/>
    <w:rsid w:val="00745F3F"/>
    <w:rsid w:val="00747B51"/>
    <w:rsid w:val="00747DA6"/>
    <w:rsid w:val="00752E70"/>
    <w:rsid w:val="00754B54"/>
    <w:rsid w:val="007566A7"/>
    <w:rsid w:val="0076025B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0753"/>
    <w:rsid w:val="007B2782"/>
    <w:rsid w:val="007C6D28"/>
    <w:rsid w:val="007E2921"/>
    <w:rsid w:val="007E56C8"/>
    <w:rsid w:val="007E6D3E"/>
    <w:rsid w:val="007F4473"/>
    <w:rsid w:val="0080189A"/>
    <w:rsid w:val="00806B09"/>
    <w:rsid w:val="008157FD"/>
    <w:rsid w:val="0081681E"/>
    <w:rsid w:val="008177CF"/>
    <w:rsid w:val="008256CC"/>
    <w:rsid w:val="00830B25"/>
    <w:rsid w:val="00844F73"/>
    <w:rsid w:val="00846EAF"/>
    <w:rsid w:val="008474F8"/>
    <w:rsid w:val="00853F2E"/>
    <w:rsid w:val="00854045"/>
    <w:rsid w:val="00863528"/>
    <w:rsid w:val="00866A94"/>
    <w:rsid w:val="008819F2"/>
    <w:rsid w:val="00885163"/>
    <w:rsid w:val="00885451"/>
    <w:rsid w:val="00886579"/>
    <w:rsid w:val="00886AF7"/>
    <w:rsid w:val="0089423E"/>
    <w:rsid w:val="008A353E"/>
    <w:rsid w:val="008A3C8D"/>
    <w:rsid w:val="008A49F9"/>
    <w:rsid w:val="008B280E"/>
    <w:rsid w:val="008B4F12"/>
    <w:rsid w:val="008B6479"/>
    <w:rsid w:val="008C0DA2"/>
    <w:rsid w:val="008C18D9"/>
    <w:rsid w:val="008C24A5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767"/>
    <w:rsid w:val="008F6D6C"/>
    <w:rsid w:val="009027DF"/>
    <w:rsid w:val="0091286F"/>
    <w:rsid w:val="00912D0A"/>
    <w:rsid w:val="0091556E"/>
    <w:rsid w:val="0092257F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1001"/>
    <w:rsid w:val="00984D2F"/>
    <w:rsid w:val="00991A43"/>
    <w:rsid w:val="00995C82"/>
    <w:rsid w:val="00996B33"/>
    <w:rsid w:val="009A4B9F"/>
    <w:rsid w:val="009B0FA2"/>
    <w:rsid w:val="009B13A7"/>
    <w:rsid w:val="009B7120"/>
    <w:rsid w:val="009C275B"/>
    <w:rsid w:val="009C36C7"/>
    <w:rsid w:val="009E119B"/>
    <w:rsid w:val="009E1AF2"/>
    <w:rsid w:val="009E5D3C"/>
    <w:rsid w:val="009E7D64"/>
    <w:rsid w:val="009E7F71"/>
    <w:rsid w:val="009F058C"/>
    <w:rsid w:val="009F57DD"/>
    <w:rsid w:val="009F7813"/>
    <w:rsid w:val="00A00819"/>
    <w:rsid w:val="00A11C17"/>
    <w:rsid w:val="00A218D2"/>
    <w:rsid w:val="00A25B82"/>
    <w:rsid w:val="00A43750"/>
    <w:rsid w:val="00A5081D"/>
    <w:rsid w:val="00A53AFD"/>
    <w:rsid w:val="00A542F1"/>
    <w:rsid w:val="00A54E24"/>
    <w:rsid w:val="00A5546C"/>
    <w:rsid w:val="00A64528"/>
    <w:rsid w:val="00A67316"/>
    <w:rsid w:val="00A71639"/>
    <w:rsid w:val="00A71EE9"/>
    <w:rsid w:val="00A76503"/>
    <w:rsid w:val="00A82BA8"/>
    <w:rsid w:val="00A86688"/>
    <w:rsid w:val="00A96E0C"/>
    <w:rsid w:val="00AA5726"/>
    <w:rsid w:val="00AA6A03"/>
    <w:rsid w:val="00AA7254"/>
    <w:rsid w:val="00AB394C"/>
    <w:rsid w:val="00AD0CC9"/>
    <w:rsid w:val="00AD250D"/>
    <w:rsid w:val="00AE108E"/>
    <w:rsid w:val="00AE1152"/>
    <w:rsid w:val="00AF2ECA"/>
    <w:rsid w:val="00AF5A2C"/>
    <w:rsid w:val="00AF7A23"/>
    <w:rsid w:val="00B011BF"/>
    <w:rsid w:val="00B078E7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082E"/>
    <w:rsid w:val="00B61B7B"/>
    <w:rsid w:val="00B63322"/>
    <w:rsid w:val="00B70DC6"/>
    <w:rsid w:val="00B71E09"/>
    <w:rsid w:val="00B74FBD"/>
    <w:rsid w:val="00B75386"/>
    <w:rsid w:val="00B76370"/>
    <w:rsid w:val="00B81232"/>
    <w:rsid w:val="00B90D0D"/>
    <w:rsid w:val="00B90D1D"/>
    <w:rsid w:val="00BA5227"/>
    <w:rsid w:val="00BC4521"/>
    <w:rsid w:val="00BC7A5C"/>
    <w:rsid w:val="00BD7DC1"/>
    <w:rsid w:val="00BE0D69"/>
    <w:rsid w:val="00BE0EFA"/>
    <w:rsid w:val="00BE2916"/>
    <w:rsid w:val="00BE688E"/>
    <w:rsid w:val="00BE79FD"/>
    <w:rsid w:val="00BF30AF"/>
    <w:rsid w:val="00BF5BDC"/>
    <w:rsid w:val="00C10D38"/>
    <w:rsid w:val="00C12DEC"/>
    <w:rsid w:val="00C13B49"/>
    <w:rsid w:val="00C25ECF"/>
    <w:rsid w:val="00C36FF4"/>
    <w:rsid w:val="00C41A8D"/>
    <w:rsid w:val="00C4410F"/>
    <w:rsid w:val="00C45273"/>
    <w:rsid w:val="00C45E03"/>
    <w:rsid w:val="00C50607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B97"/>
    <w:rsid w:val="00CC6254"/>
    <w:rsid w:val="00CD0574"/>
    <w:rsid w:val="00CD2913"/>
    <w:rsid w:val="00CD4BC4"/>
    <w:rsid w:val="00CD5761"/>
    <w:rsid w:val="00CD6CAD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81BE2"/>
    <w:rsid w:val="00D82EAE"/>
    <w:rsid w:val="00D92FAC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22A3A"/>
    <w:rsid w:val="00E24670"/>
    <w:rsid w:val="00E252F0"/>
    <w:rsid w:val="00E326CC"/>
    <w:rsid w:val="00E437FE"/>
    <w:rsid w:val="00E47721"/>
    <w:rsid w:val="00E521AA"/>
    <w:rsid w:val="00E60E02"/>
    <w:rsid w:val="00E731EC"/>
    <w:rsid w:val="00E74F2E"/>
    <w:rsid w:val="00E83240"/>
    <w:rsid w:val="00E83FCE"/>
    <w:rsid w:val="00E840B0"/>
    <w:rsid w:val="00E908E5"/>
    <w:rsid w:val="00E91F00"/>
    <w:rsid w:val="00EA1957"/>
    <w:rsid w:val="00EA7D34"/>
    <w:rsid w:val="00EB10A7"/>
    <w:rsid w:val="00EB583A"/>
    <w:rsid w:val="00EB5E90"/>
    <w:rsid w:val="00EB7985"/>
    <w:rsid w:val="00EC1E94"/>
    <w:rsid w:val="00EC266C"/>
    <w:rsid w:val="00ED00EC"/>
    <w:rsid w:val="00ED6CC4"/>
    <w:rsid w:val="00EE4EB6"/>
    <w:rsid w:val="00EF409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009F"/>
    <w:rsid w:val="00F567A8"/>
    <w:rsid w:val="00F63C3E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87538"/>
    <w:rsid w:val="00F911BD"/>
    <w:rsid w:val="00F97E9E"/>
    <w:rsid w:val="00FA21BB"/>
    <w:rsid w:val="00FA2C33"/>
    <w:rsid w:val="00FA3975"/>
    <w:rsid w:val="00FA4CFD"/>
    <w:rsid w:val="00FA6CC6"/>
    <w:rsid w:val="00FB38B0"/>
    <w:rsid w:val="00FC02BF"/>
    <w:rsid w:val="00FC2E60"/>
    <w:rsid w:val="00FC77C3"/>
    <w:rsid w:val="00FD0001"/>
    <w:rsid w:val="00FD3728"/>
    <w:rsid w:val="00FE3685"/>
    <w:rsid w:val="00FE4FA2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5:docId w15:val="{B4588CC4-1F43-469D-8B18-37AE314F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0D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153587"/>
    <w:pPr>
      <w:spacing w:before="240"/>
    </w:pPr>
    <w:rPr>
      <w:b/>
      <w:color w:val="696765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teva\Downloads\MV%20Client%20Set%20Up%20Forms\Gallagher%20Bassett%20New%20Client%20Set%20Up%20Form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8A5B5773E1433D9BC3C062C6B3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9F22-646F-4711-AA01-569742D72B40}"/>
      </w:docPartPr>
      <w:docPartBody>
        <w:p w:rsidR="0043193D" w:rsidRDefault="00BA7094" w:rsidP="00BA7094">
          <w:pPr>
            <w:pStyle w:val="638A5B5773E1433D9BC3C062C6B39750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Fax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7C4ADEDEAB9D46858AE2C3C414C2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5B0B-5C3A-46DE-A5F2-E726CF800F49}"/>
      </w:docPartPr>
      <w:docPartBody>
        <w:p w:rsidR="0043193D" w:rsidRDefault="00BA7094" w:rsidP="00BA7094">
          <w:pPr>
            <w:pStyle w:val="7C4ADEDEAB9D46858AE2C3C414C2C83B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Email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75B83700CB434C9BBFFEC43DC6F3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5B93-5C4C-456B-831E-2598F78FE553}"/>
      </w:docPartPr>
      <w:docPartBody>
        <w:p w:rsidR="0043193D" w:rsidRDefault="00BA7094" w:rsidP="00BA7094">
          <w:pPr>
            <w:pStyle w:val="75B83700CB434C9BBFFEC43DC6F323CE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56C146C4E81642419860EDBC76F8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5289-BE4B-4A09-919C-C1BD67C6C189}"/>
      </w:docPartPr>
      <w:docPartBody>
        <w:p w:rsidR="0043193D" w:rsidRDefault="00BA7094" w:rsidP="00BA7094">
          <w:pPr>
            <w:pStyle w:val="56C146C4E81642419860EDBC76F8457A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9D5E1C70BCEF4BEC80F7E0E90F1E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5E82-3A12-4356-8004-AECC9CA59E68}"/>
      </w:docPartPr>
      <w:docPartBody>
        <w:p w:rsidR="0043193D" w:rsidRDefault="00BA7094" w:rsidP="00BA7094">
          <w:pPr>
            <w:pStyle w:val="9D5E1C70BCEF4BEC80F7E0E90F1EE8E4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VDN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B578FB608A0F476ABBD6E423FA1B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A5FC-526D-43AF-B4BE-94BE5113E854}"/>
      </w:docPartPr>
      <w:docPartBody>
        <w:p w:rsidR="0043193D" w:rsidRDefault="00BA7094" w:rsidP="00BA7094">
          <w:pPr>
            <w:pStyle w:val="B578FB608A0F476ABBD6E423FA1BF4FB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Name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6CCDC890F4F540D4A0AD1B670567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CB9F-7A8F-4BC0-8078-1F7507FE202A}"/>
      </w:docPartPr>
      <w:docPartBody>
        <w:p w:rsidR="0043193D" w:rsidRDefault="00BA7094" w:rsidP="00BA7094">
          <w:pPr>
            <w:pStyle w:val="6CCDC890F4F540D4A0AD1B6705679AD8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Name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1C4531027F73455AA6E86FF9B34C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87C4-D809-41C4-8D41-7606D1DA8467}"/>
      </w:docPartPr>
      <w:docPartBody>
        <w:p w:rsidR="0043193D" w:rsidRDefault="00BA7094" w:rsidP="00BA7094">
          <w:pPr>
            <w:pStyle w:val="1C4531027F73455AA6E86FF9B34CC456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text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326E556ED9764024945A4332A44B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16C8-A12D-485E-9C66-1D3340B8BD33}"/>
      </w:docPartPr>
      <w:docPartBody>
        <w:p w:rsidR="0043193D" w:rsidRDefault="00BA7094" w:rsidP="00BA7094">
          <w:pPr>
            <w:pStyle w:val="326E556ED9764024945A4332A44B4868"/>
          </w:pPr>
          <w:r>
            <w:rPr>
              <w:rStyle w:val="PlaceholderText"/>
            </w:rPr>
            <w:t>E</w:t>
          </w:r>
          <w:r w:rsidRPr="009E330E">
            <w:rPr>
              <w:rStyle w:val="PlaceholderText"/>
            </w:rPr>
            <w:t>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4"/>
    <w:rsid w:val="00270E44"/>
    <w:rsid w:val="002E6526"/>
    <w:rsid w:val="002F22E8"/>
    <w:rsid w:val="0043193D"/>
    <w:rsid w:val="00466761"/>
    <w:rsid w:val="00667BDA"/>
    <w:rsid w:val="007749F2"/>
    <w:rsid w:val="00901DE7"/>
    <w:rsid w:val="009B11AB"/>
    <w:rsid w:val="00A27205"/>
    <w:rsid w:val="00A706CC"/>
    <w:rsid w:val="00BA7094"/>
    <w:rsid w:val="00BD79BE"/>
    <w:rsid w:val="00C5498E"/>
    <w:rsid w:val="00C67228"/>
    <w:rsid w:val="00D20D47"/>
    <w:rsid w:val="00ED2585"/>
    <w:rsid w:val="00F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Pr>
      <w:rFonts w:ascii="Arial" w:eastAsia="Times New Roman" w:hAnsi="Arial" w:cs="Arial"/>
      <w:sz w:val="20"/>
      <w:szCs w:val="20"/>
    </w:rPr>
  </w:style>
  <w:style w:type="paragraph" w:customStyle="1" w:styleId="4F44A54584CE48ED8414A0DDC3B058E9">
    <w:name w:val="4F44A54584CE48ED8414A0DDC3B058E9"/>
  </w:style>
  <w:style w:type="character" w:styleId="PlaceholderText">
    <w:name w:val="Placeholder Text"/>
    <w:basedOn w:val="DefaultParagraphFont"/>
    <w:uiPriority w:val="99"/>
    <w:semiHidden/>
    <w:rsid w:val="00901DE7"/>
    <w:rPr>
      <w:color w:val="808080"/>
    </w:rPr>
  </w:style>
  <w:style w:type="paragraph" w:customStyle="1" w:styleId="256F45D42DD54A469A5DDD6C7F58A209">
    <w:name w:val="256F45D42DD54A469A5DDD6C7F58A209"/>
  </w:style>
  <w:style w:type="paragraph" w:customStyle="1" w:styleId="589EC853586048E285F44B40BFD9D34D">
    <w:name w:val="589EC853586048E285F44B40BFD9D34D"/>
  </w:style>
  <w:style w:type="paragraph" w:customStyle="1" w:styleId="64507D6260ED40ED9ED6205DCA09ADA2">
    <w:name w:val="64507D6260ED40ED9ED6205DCA09ADA2"/>
  </w:style>
  <w:style w:type="paragraph" w:customStyle="1" w:styleId="917FA5BCFB9D447ABB5FD7FF0B0A4088">
    <w:name w:val="917FA5BCFB9D447ABB5FD7FF0B0A4088"/>
  </w:style>
  <w:style w:type="paragraph" w:customStyle="1" w:styleId="FE9BD88735814C1DAEE02C83A9690F18">
    <w:name w:val="FE9BD88735814C1DAEE02C83A9690F18"/>
  </w:style>
  <w:style w:type="paragraph" w:customStyle="1" w:styleId="4DAA011805514FFFAB90FC063B36527C">
    <w:name w:val="4DAA011805514FFFAB90FC063B36527C"/>
  </w:style>
  <w:style w:type="paragraph" w:customStyle="1" w:styleId="3662C212F1364FA3AC09E4E28302AA8D">
    <w:name w:val="3662C212F1364FA3AC09E4E28302AA8D"/>
  </w:style>
  <w:style w:type="paragraph" w:customStyle="1" w:styleId="0CBAB94E6D4B4F93B8F7411B854C60B5">
    <w:name w:val="0CBAB94E6D4B4F93B8F7411B854C60B5"/>
  </w:style>
  <w:style w:type="paragraph" w:customStyle="1" w:styleId="23EAF31BF4164667928CE971A2884B9A">
    <w:name w:val="23EAF31BF4164667928CE971A2884B9A"/>
  </w:style>
  <w:style w:type="paragraph" w:customStyle="1" w:styleId="85B55A9B8B1D4D56A5D484DA2E743213">
    <w:name w:val="85B55A9B8B1D4D56A5D484DA2E743213"/>
  </w:style>
  <w:style w:type="paragraph" w:customStyle="1" w:styleId="48B13C50EB7E4E6D93D2996C1E8E20AB">
    <w:name w:val="48B13C50EB7E4E6D93D2996C1E8E20AB"/>
  </w:style>
  <w:style w:type="paragraph" w:customStyle="1" w:styleId="B41ACAF87C8F4E8B959FC829074C254A">
    <w:name w:val="B41ACAF87C8F4E8B959FC829074C254A"/>
  </w:style>
  <w:style w:type="paragraph" w:customStyle="1" w:styleId="13836E5917C14AE2B628D9BC3F42FBD6">
    <w:name w:val="13836E5917C14AE2B628D9BC3F42FBD6"/>
  </w:style>
  <w:style w:type="paragraph" w:customStyle="1" w:styleId="A1EEB070EA0B4BCDAA93107D859D8281">
    <w:name w:val="A1EEB070EA0B4BCDAA93107D859D8281"/>
  </w:style>
  <w:style w:type="paragraph" w:customStyle="1" w:styleId="A1999CD4442443588013EEA8CC61B71B">
    <w:name w:val="A1999CD4442443588013EEA8CC61B71B"/>
  </w:style>
  <w:style w:type="paragraph" w:customStyle="1" w:styleId="33EEEB18EBD947048CD6522DF44E6D91">
    <w:name w:val="33EEEB18EBD947048CD6522DF44E6D91"/>
  </w:style>
  <w:style w:type="paragraph" w:customStyle="1" w:styleId="42319803E8BB467591AFA8274811D9EF">
    <w:name w:val="42319803E8BB467591AFA8274811D9EF"/>
  </w:style>
  <w:style w:type="paragraph" w:customStyle="1" w:styleId="6CF0DB3FA0C24CBF88B991F4C065EA9E">
    <w:name w:val="6CF0DB3FA0C24CBF88B991F4C065EA9E"/>
  </w:style>
  <w:style w:type="paragraph" w:customStyle="1" w:styleId="E8B8B7D8AC234F1CA0C99B4752F08755">
    <w:name w:val="E8B8B7D8AC234F1CA0C99B4752F08755"/>
  </w:style>
  <w:style w:type="paragraph" w:customStyle="1" w:styleId="D51D2C39BE8A49FCA902D0C388113580">
    <w:name w:val="D51D2C39BE8A49FCA902D0C388113580"/>
  </w:style>
  <w:style w:type="paragraph" w:customStyle="1" w:styleId="A692F0346D1F4F799BAF2D57C91D5C67">
    <w:name w:val="A692F0346D1F4F799BAF2D57C91D5C67"/>
  </w:style>
  <w:style w:type="paragraph" w:customStyle="1" w:styleId="59AD36932C664BDC8E0EA388F9873CD5">
    <w:name w:val="59AD36932C664BDC8E0EA388F9873CD5"/>
  </w:style>
  <w:style w:type="paragraph" w:customStyle="1" w:styleId="0057F9BA7ECA459980EBA8FF0E9F863A">
    <w:name w:val="0057F9BA7ECA459980EBA8FF0E9F863A"/>
  </w:style>
  <w:style w:type="paragraph" w:customStyle="1" w:styleId="737C36312B3A4FB59E33E07A31A1AB5B">
    <w:name w:val="737C36312B3A4FB59E33E07A31A1AB5B"/>
  </w:style>
  <w:style w:type="paragraph" w:customStyle="1" w:styleId="4184234B015B44728F0CE4D66C0A5784">
    <w:name w:val="4184234B015B44728F0CE4D66C0A5784"/>
  </w:style>
  <w:style w:type="paragraph" w:customStyle="1" w:styleId="CC65EE8AABAF40BB80F77F9318A21C2F">
    <w:name w:val="CC65EE8AABAF40BB80F77F9318A21C2F"/>
  </w:style>
  <w:style w:type="paragraph" w:customStyle="1" w:styleId="58DA281D5A94474D91933DFE4CA8EA0F">
    <w:name w:val="58DA281D5A94474D91933DFE4CA8EA0F"/>
  </w:style>
  <w:style w:type="paragraph" w:customStyle="1" w:styleId="DC6C3AB4853641C69BE33987BE31B6C7">
    <w:name w:val="DC6C3AB4853641C69BE33987BE31B6C7"/>
  </w:style>
  <w:style w:type="paragraph" w:customStyle="1" w:styleId="5325FD40B6E14198AE7C239501880B66">
    <w:name w:val="5325FD40B6E14198AE7C239501880B66"/>
  </w:style>
  <w:style w:type="paragraph" w:customStyle="1" w:styleId="6C76206B16C549D19B2455550FBD7E12">
    <w:name w:val="6C76206B16C549D19B2455550FBD7E12"/>
  </w:style>
  <w:style w:type="paragraph" w:customStyle="1" w:styleId="E982F5A6D4D84E769EBC7672EE0B25FC">
    <w:name w:val="E982F5A6D4D84E769EBC7672EE0B25FC"/>
  </w:style>
  <w:style w:type="paragraph" w:customStyle="1" w:styleId="D4F5565948E042B3AD0FC472D752929A">
    <w:name w:val="D4F5565948E042B3AD0FC472D752929A"/>
  </w:style>
  <w:style w:type="paragraph" w:customStyle="1" w:styleId="4612725274F24A3FB528B1E4FC7DE33A">
    <w:name w:val="4612725274F24A3FB528B1E4FC7DE33A"/>
  </w:style>
  <w:style w:type="paragraph" w:customStyle="1" w:styleId="9EC015D12DE949A6ADC496E08BBE3EC6">
    <w:name w:val="9EC015D12DE949A6ADC496E08BBE3EC6"/>
  </w:style>
  <w:style w:type="paragraph" w:customStyle="1" w:styleId="6E9E2D6C148B4C15933C7D7C2F80EA5C">
    <w:name w:val="6E9E2D6C148B4C15933C7D7C2F80EA5C"/>
  </w:style>
  <w:style w:type="paragraph" w:customStyle="1" w:styleId="58FE4C27BC3344D59DC9285DCBD9FCDE">
    <w:name w:val="58FE4C27BC3344D59DC9285DCBD9FCDE"/>
  </w:style>
  <w:style w:type="paragraph" w:customStyle="1" w:styleId="6E6A9545A31945A2A115952776852EB9">
    <w:name w:val="6E6A9545A31945A2A115952776852EB9"/>
  </w:style>
  <w:style w:type="paragraph" w:customStyle="1" w:styleId="5B3880FD5A4348BD9F1178C752552C6F">
    <w:name w:val="5B3880FD5A4348BD9F1178C752552C6F"/>
  </w:style>
  <w:style w:type="paragraph" w:customStyle="1" w:styleId="01F6584A559C479FB4E5B05B4724B700">
    <w:name w:val="01F6584A559C479FB4E5B05B4724B700"/>
  </w:style>
  <w:style w:type="paragraph" w:customStyle="1" w:styleId="815F974F87AB4C64AE50EF2F55C01F9E">
    <w:name w:val="815F974F87AB4C64AE50EF2F55C01F9E"/>
  </w:style>
  <w:style w:type="paragraph" w:customStyle="1" w:styleId="AE111CE859004291A2A7D8788CC72C3D">
    <w:name w:val="AE111CE859004291A2A7D8788CC72C3D"/>
  </w:style>
  <w:style w:type="paragraph" w:customStyle="1" w:styleId="588F3753182642729802DF8A7A5502BC">
    <w:name w:val="588F3753182642729802DF8A7A5502BC"/>
  </w:style>
  <w:style w:type="paragraph" w:customStyle="1" w:styleId="2CD2795EDF484C37B03462B633A5E42E">
    <w:name w:val="2CD2795EDF484C37B03462B633A5E42E"/>
  </w:style>
  <w:style w:type="paragraph" w:customStyle="1" w:styleId="6388E5A1498348B0925383D3CBE795E7">
    <w:name w:val="6388E5A1498348B0925383D3CBE795E7"/>
  </w:style>
  <w:style w:type="paragraph" w:customStyle="1" w:styleId="75889EF025C84B8AAFCB9347FB7014EF">
    <w:name w:val="75889EF025C84B8AAFCB9347FB7014EF"/>
  </w:style>
  <w:style w:type="paragraph" w:customStyle="1" w:styleId="F5C373A6C4B6415EA25C42B83F052C7D">
    <w:name w:val="F5C373A6C4B6415EA25C42B83F052C7D"/>
  </w:style>
  <w:style w:type="paragraph" w:customStyle="1" w:styleId="787BCD930EFE4E2F8EDA4E84ACEDE933">
    <w:name w:val="787BCD930EFE4E2F8EDA4E84ACEDE933"/>
  </w:style>
  <w:style w:type="paragraph" w:customStyle="1" w:styleId="1203FFE3BB144CE486BA130A340B1057">
    <w:name w:val="1203FFE3BB144CE486BA130A340B1057"/>
  </w:style>
  <w:style w:type="paragraph" w:customStyle="1" w:styleId="9A80404A4BEF4BA1BD414E0489F710E8">
    <w:name w:val="9A80404A4BEF4BA1BD414E0489F710E8"/>
  </w:style>
  <w:style w:type="paragraph" w:customStyle="1" w:styleId="9CA3710E2F5A42B1A2D4A9DCD22288B6">
    <w:name w:val="9CA3710E2F5A42B1A2D4A9DCD22288B6"/>
  </w:style>
  <w:style w:type="paragraph" w:customStyle="1" w:styleId="E12C6A872F0B48D5846A277487D11F1B">
    <w:name w:val="E12C6A872F0B48D5846A277487D11F1B"/>
  </w:style>
  <w:style w:type="paragraph" w:customStyle="1" w:styleId="AF44FDC7E5144C49A36C8A2B2F62BF85">
    <w:name w:val="AF44FDC7E5144C49A36C8A2B2F62BF85"/>
  </w:style>
  <w:style w:type="paragraph" w:customStyle="1" w:styleId="79C63F645B81448F9F14880529372CCF">
    <w:name w:val="79C63F645B81448F9F14880529372CCF"/>
  </w:style>
  <w:style w:type="paragraph" w:customStyle="1" w:styleId="1C496DB5FCF646EE9584EC092D30E099">
    <w:name w:val="1C496DB5FCF646EE9584EC092D30E099"/>
    <w:rsid w:val="00BA7094"/>
  </w:style>
  <w:style w:type="paragraph" w:customStyle="1" w:styleId="8AAEE29740B54D4FA46F35C115029DBE">
    <w:name w:val="8AAEE29740B54D4FA46F35C115029DBE"/>
    <w:rsid w:val="00BA7094"/>
  </w:style>
  <w:style w:type="paragraph" w:customStyle="1" w:styleId="88EB7F327CD84A13A55819758062C8DA">
    <w:name w:val="88EB7F327CD84A13A55819758062C8DA"/>
    <w:rsid w:val="00BA7094"/>
  </w:style>
  <w:style w:type="paragraph" w:customStyle="1" w:styleId="2771274B618F4D1C857CA544328C03AE">
    <w:name w:val="2771274B618F4D1C857CA544328C03AE"/>
    <w:rsid w:val="00BA7094"/>
  </w:style>
  <w:style w:type="paragraph" w:customStyle="1" w:styleId="F7059DCE105043989FF32C1CDB91C47E">
    <w:name w:val="F7059DCE105043989FF32C1CDB91C47E"/>
    <w:rsid w:val="00BA7094"/>
  </w:style>
  <w:style w:type="paragraph" w:customStyle="1" w:styleId="3B7DA4B03C7C4050964AF0014BCA91B4">
    <w:name w:val="3B7DA4B03C7C4050964AF0014BCA91B4"/>
    <w:rsid w:val="00BA7094"/>
  </w:style>
  <w:style w:type="paragraph" w:customStyle="1" w:styleId="327013CACB9547D8BD2345C10C5B9AFB">
    <w:name w:val="327013CACB9547D8BD2345C10C5B9AFB"/>
    <w:rsid w:val="00BA7094"/>
  </w:style>
  <w:style w:type="paragraph" w:customStyle="1" w:styleId="BF9A94643A804FE4B642192443A19707">
    <w:name w:val="BF9A94643A804FE4B642192443A19707"/>
    <w:rsid w:val="00BA7094"/>
  </w:style>
  <w:style w:type="paragraph" w:customStyle="1" w:styleId="4DCA75BB6D16416EB95A826B1737BAB3">
    <w:name w:val="4DCA75BB6D16416EB95A826B1737BAB3"/>
    <w:rsid w:val="00BA7094"/>
  </w:style>
  <w:style w:type="paragraph" w:customStyle="1" w:styleId="6DA87D52559B4A1A8225F1DC42B387C7">
    <w:name w:val="6DA87D52559B4A1A8225F1DC42B387C7"/>
    <w:rsid w:val="00BA7094"/>
  </w:style>
  <w:style w:type="paragraph" w:customStyle="1" w:styleId="36E4ACB7E9D940CE8F5FA40D67E755FF">
    <w:name w:val="36E4ACB7E9D940CE8F5FA40D67E755FF"/>
    <w:rsid w:val="00BA7094"/>
  </w:style>
  <w:style w:type="paragraph" w:customStyle="1" w:styleId="D110DC169DBF486985C8087672A2A46A">
    <w:name w:val="D110DC169DBF486985C8087672A2A46A"/>
    <w:rsid w:val="00BA7094"/>
  </w:style>
  <w:style w:type="paragraph" w:customStyle="1" w:styleId="23D035EB00294514BD689E1748464A96">
    <w:name w:val="23D035EB00294514BD689E1748464A96"/>
    <w:rsid w:val="00BA7094"/>
  </w:style>
  <w:style w:type="paragraph" w:customStyle="1" w:styleId="C36146C178A2458BBE9C2608709CCF1B">
    <w:name w:val="C36146C178A2458BBE9C2608709CCF1B"/>
    <w:rsid w:val="00BA7094"/>
  </w:style>
  <w:style w:type="paragraph" w:customStyle="1" w:styleId="D7DEC5386E57497F860C10C993EB73D9">
    <w:name w:val="D7DEC5386E57497F860C10C993EB73D9"/>
    <w:rsid w:val="00BA7094"/>
  </w:style>
  <w:style w:type="paragraph" w:customStyle="1" w:styleId="D7F23D97358549B9B3D55CCCD7B889DF">
    <w:name w:val="D7F23D97358549B9B3D55CCCD7B889DF"/>
    <w:rsid w:val="00BA7094"/>
  </w:style>
  <w:style w:type="paragraph" w:customStyle="1" w:styleId="6ED1583E9EA24C3FAAC60A85F3B9F98F">
    <w:name w:val="6ED1583E9EA24C3FAAC60A85F3B9F98F"/>
    <w:rsid w:val="00BA7094"/>
  </w:style>
  <w:style w:type="paragraph" w:customStyle="1" w:styleId="6A2275472BEE45CE8361400989B56D9E">
    <w:name w:val="6A2275472BEE45CE8361400989B56D9E"/>
    <w:rsid w:val="00BA7094"/>
  </w:style>
  <w:style w:type="paragraph" w:customStyle="1" w:styleId="78732CB6360A457C90B93EA88ABDA6A5">
    <w:name w:val="78732CB6360A457C90B93EA88ABDA6A5"/>
    <w:rsid w:val="00BA7094"/>
  </w:style>
  <w:style w:type="paragraph" w:customStyle="1" w:styleId="23C84FC2EB1F42D2A2FD923C4A2B638F">
    <w:name w:val="23C84FC2EB1F42D2A2FD923C4A2B638F"/>
    <w:rsid w:val="00BA7094"/>
  </w:style>
  <w:style w:type="paragraph" w:customStyle="1" w:styleId="23C84FC2EB1F42D2A2FD923C4A2B638F1">
    <w:name w:val="23C84FC2EB1F42D2A2FD923C4A2B638F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AA3E1F4E614CB891D460BC905C0465">
    <w:name w:val="58AA3E1F4E614CB891D460BC905C0465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AA3E1F4E614CB891D460BC905C04651">
    <w:name w:val="58AA3E1F4E614CB891D460BC905C0465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38A5B5773E1433D9BC3C062C6B39750">
    <w:name w:val="638A5B5773E1433D9BC3C062C6B39750"/>
    <w:rsid w:val="00BA7094"/>
  </w:style>
  <w:style w:type="paragraph" w:customStyle="1" w:styleId="7C4ADEDEAB9D46858AE2C3C414C2C83B">
    <w:name w:val="7C4ADEDEAB9D46858AE2C3C414C2C83B"/>
    <w:rsid w:val="00BA7094"/>
  </w:style>
  <w:style w:type="paragraph" w:customStyle="1" w:styleId="C158E10299F44F199EF31E9382A6627A">
    <w:name w:val="C158E10299F44F199EF31E9382A6627A"/>
    <w:rsid w:val="00BA7094"/>
  </w:style>
  <w:style w:type="paragraph" w:customStyle="1" w:styleId="75B83700CB434C9BBFFEC43DC6F323CE">
    <w:name w:val="75B83700CB434C9BBFFEC43DC6F323CE"/>
    <w:rsid w:val="00BA7094"/>
  </w:style>
  <w:style w:type="paragraph" w:customStyle="1" w:styleId="56C146C4E81642419860EDBC76F8457A">
    <w:name w:val="56C146C4E81642419860EDBC76F8457A"/>
    <w:rsid w:val="00BA7094"/>
  </w:style>
  <w:style w:type="paragraph" w:customStyle="1" w:styleId="9D5E1C70BCEF4BEC80F7E0E90F1EE8E4">
    <w:name w:val="9D5E1C70BCEF4BEC80F7E0E90F1EE8E4"/>
    <w:rsid w:val="00BA7094"/>
  </w:style>
  <w:style w:type="paragraph" w:customStyle="1" w:styleId="B578FB608A0F476ABBD6E423FA1BF4FB">
    <w:name w:val="B578FB608A0F476ABBD6E423FA1BF4FB"/>
    <w:rsid w:val="00BA7094"/>
  </w:style>
  <w:style w:type="paragraph" w:customStyle="1" w:styleId="6CCDC890F4F540D4A0AD1B6705679AD8">
    <w:name w:val="6CCDC890F4F540D4A0AD1B6705679AD8"/>
    <w:rsid w:val="00BA7094"/>
  </w:style>
  <w:style w:type="paragraph" w:customStyle="1" w:styleId="1C4531027F73455AA6E86FF9B34CC456">
    <w:name w:val="1C4531027F73455AA6E86FF9B34CC456"/>
    <w:rsid w:val="00BA7094"/>
  </w:style>
  <w:style w:type="paragraph" w:customStyle="1" w:styleId="806B78FCCEB44ED8AAE249799E585ADA">
    <w:name w:val="806B78FCCEB44ED8AAE249799E585ADA"/>
    <w:rsid w:val="00BA7094"/>
  </w:style>
  <w:style w:type="paragraph" w:customStyle="1" w:styleId="EC9511E419894B35B825BA2D38A24A59">
    <w:name w:val="EC9511E419894B35B825BA2D38A24A59"/>
    <w:rsid w:val="00BA7094"/>
  </w:style>
  <w:style w:type="paragraph" w:customStyle="1" w:styleId="BC679C7656E94074A5D782BC7CD71E80">
    <w:name w:val="BC679C7656E94074A5D782BC7CD71E80"/>
    <w:rsid w:val="00BA7094"/>
  </w:style>
  <w:style w:type="paragraph" w:customStyle="1" w:styleId="F2E47F00004B495DA3E7FC0B52D97B4E">
    <w:name w:val="F2E47F00004B495DA3E7FC0B52D97B4E"/>
    <w:rsid w:val="00BA7094"/>
  </w:style>
  <w:style w:type="paragraph" w:customStyle="1" w:styleId="FD4D17D5A2A344AA88465E9EC025D166">
    <w:name w:val="FD4D17D5A2A344AA88465E9EC025D166"/>
    <w:rsid w:val="00BA7094"/>
  </w:style>
  <w:style w:type="paragraph" w:customStyle="1" w:styleId="C5ADD64F97334BCEA1654A3139EF3348">
    <w:name w:val="C5ADD64F97334BCEA1654A3139EF3348"/>
    <w:rsid w:val="00BA7094"/>
  </w:style>
  <w:style w:type="paragraph" w:customStyle="1" w:styleId="EBB29B94F43C4E45BD5E08E6A27FCB43">
    <w:name w:val="EBB29B94F43C4E45BD5E08E6A27FCB43"/>
    <w:rsid w:val="00BA7094"/>
  </w:style>
  <w:style w:type="paragraph" w:customStyle="1" w:styleId="326E556ED9764024945A4332A44B4868">
    <w:name w:val="326E556ED9764024945A4332A44B4868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38A5B5773E1433D9BC3C062C6B397501">
    <w:name w:val="638A5B5773E1433D9BC3C062C6B39750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4ADEDEAB9D46858AE2C3C414C2C83B1">
    <w:name w:val="7C4ADEDEAB9D46858AE2C3C414C2C83B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B83700CB434C9BBFFEC43DC6F323CE1">
    <w:name w:val="75B83700CB434C9BBFFEC43DC6F323CE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C146C4E81642419860EDBC76F8457A1">
    <w:name w:val="56C146C4E81642419860EDBC76F8457A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D5E1C70BCEF4BEC80F7E0E90F1EE8E41">
    <w:name w:val="9D5E1C70BCEF4BEC80F7E0E90F1EE8E4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78FB608A0F476ABBD6E423FA1BF4FB1">
    <w:name w:val="B578FB608A0F476ABBD6E423FA1BF4FB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CDC890F4F540D4A0AD1B6705679AD81">
    <w:name w:val="6CCDC890F4F540D4A0AD1B6705679AD8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4531027F73455AA6E86FF9B34CC4561">
    <w:name w:val="1C4531027F73455AA6E86FF9B34CC456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6B78FCCEB44ED8AAE249799E585ADA1">
    <w:name w:val="806B78FCCEB44ED8AAE249799E585ADA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9511E419894B35B825BA2D38A24A591">
    <w:name w:val="EC9511E419894B35B825BA2D38A24A59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679C7656E94074A5D782BC7CD71E801">
    <w:name w:val="BC679C7656E94074A5D782BC7CD71E80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2E47F00004B495DA3E7FC0B52D97B4E1">
    <w:name w:val="F2E47F00004B495DA3E7FC0B52D97B4E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D4D17D5A2A344AA88465E9EC025D1661">
    <w:name w:val="FD4D17D5A2A344AA88465E9EC025D166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ADD64F97334BCEA1654A3139EF33481">
    <w:name w:val="C5ADD64F97334BCEA1654A3139EF3348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BB29B94F43C4E45BD5E08E6A27FCB431">
    <w:name w:val="EBB29B94F43C4E45BD5E08E6A27FCB431"/>
    <w:rsid w:val="00BA7094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78BD53C94CB458DA806BC43C0678B33">
    <w:name w:val="378BD53C94CB458DA806BC43C0678B33"/>
    <w:rsid w:val="00901DE7"/>
  </w:style>
  <w:style w:type="paragraph" w:customStyle="1" w:styleId="95CE5229FB774D848343BC006050959C">
    <w:name w:val="95CE5229FB774D848343BC006050959C"/>
    <w:rsid w:val="00901DE7"/>
  </w:style>
  <w:style w:type="paragraph" w:customStyle="1" w:styleId="71EBE5152DC14A8FAD2422A68DCC1C3F">
    <w:name w:val="71EBE5152DC14A8FAD2422A68DCC1C3F"/>
    <w:rsid w:val="00901DE7"/>
  </w:style>
  <w:style w:type="paragraph" w:customStyle="1" w:styleId="F92EEFFD40884C148B9D0715F4B90BB0">
    <w:name w:val="F92EEFFD40884C148B9D0715F4B90BB0"/>
    <w:rsid w:val="00901DE7"/>
  </w:style>
  <w:style w:type="paragraph" w:customStyle="1" w:styleId="6840F54ECFC64F6B807E6AA78532ACB1">
    <w:name w:val="6840F54ECFC64F6B807E6AA78532ACB1"/>
    <w:rsid w:val="00901DE7"/>
  </w:style>
  <w:style w:type="paragraph" w:customStyle="1" w:styleId="0E138516C6C741A2925179C591450C88">
    <w:name w:val="0E138516C6C741A2925179C591450C88"/>
    <w:rsid w:val="00901DE7"/>
  </w:style>
  <w:style w:type="paragraph" w:customStyle="1" w:styleId="9875F71115534875A7467BB004A00BAC">
    <w:name w:val="9875F71115534875A7467BB004A00BAC"/>
    <w:rsid w:val="00901DE7"/>
  </w:style>
  <w:style w:type="paragraph" w:customStyle="1" w:styleId="0E4CD8EA10E04FAEB9819C1D11DA060F">
    <w:name w:val="0E4CD8EA10E04FAEB9819C1D11DA060F"/>
    <w:rsid w:val="00901DE7"/>
  </w:style>
  <w:style w:type="paragraph" w:customStyle="1" w:styleId="25E678824AB948DCA752C7E5330D2B25">
    <w:name w:val="25E678824AB948DCA752C7E5330D2B25"/>
    <w:rsid w:val="00901DE7"/>
  </w:style>
  <w:style w:type="paragraph" w:customStyle="1" w:styleId="8F7466F0C806466CA17A49DAC7FA1A4C">
    <w:name w:val="8F7466F0C806466CA17A49DAC7FA1A4C"/>
    <w:rsid w:val="0090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980B-5C98-491E-8210-ECD027F8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Form1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ESIS_Heading 1</vt:lpstr>
    </vt:vector>
  </TitlesOfParts>
  <Company>ACE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ESIS_Heading 1</dc:title>
  <dc:creator>Elena Miteva</dc:creator>
  <cp:lastModifiedBy>Kostiuk, Tina</cp:lastModifiedBy>
  <cp:revision>4</cp:revision>
  <cp:lastPrinted>2017-10-24T13:42:00Z</cp:lastPrinted>
  <dcterms:created xsi:type="dcterms:W3CDTF">2017-10-26T10:12:00Z</dcterms:created>
  <dcterms:modified xsi:type="dcterms:W3CDTF">2018-02-20T16:19:00Z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